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038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2626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55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Штефан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Юлии Михайловны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Штефан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кв.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Северная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</w:t>
      </w:r>
      <w:r>
        <w:rPr>
          <w:rFonts w:ascii="Times New Roman" w:eastAsia="Times New Roman" w:hAnsi="Times New Roman" w:cs="Times New Roman"/>
          <w:sz w:val="28"/>
          <w:szCs w:val="28"/>
        </w:rPr>
        <w:t>Нижнесортымский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состоянии алкогольного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возникших неприязненных отношений к </w:t>
      </w:r>
      <w:r>
        <w:rPr>
          <w:rStyle w:val="cat-UserDefinedgrp-37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нанесла последнему три удара кулаком в область лица, расцарапала ногтями кожу на его лице, правом плече, а также в области ключицы справа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ричинив </w:t>
      </w:r>
      <w:r>
        <w:rPr>
          <w:rFonts w:ascii="Times New Roman" w:eastAsia="Times New Roman" w:hAnsi="Times New Roman" w:cs="Times New Roman"/>
          <w:sz w:val="28"/>
          <w:szCs w:val="28"/>
        </w:rPr>
        <w:t>Уланову Р.Н.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физическую боль.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Штефан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указанны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Штефан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8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 /расписка/,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предостави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Штефан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пожелал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Штефан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  <w:r>
        <w:rPr>
          <w:rFonts w:ascii="Times New Roman" w:eastAsia="Times New Roman" w:hAnsi="Times New Roman" w:cs="Times New Roman"/>
          <w:sz w:val="28"/>
          <w:szCs w:val="28"/>
        </w:rPr>
        <w:t>,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Штефан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административном правонарушении </w:t>
      </w:r>
      <w:r>
        <w:rPr>
          <w:rStyle w:val="cat-UserDefinedgrp-39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Штефан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объяснениям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справкой по учетам СООП</w:t>
      </w:r>
      <w:r>
        <w:rPr>
          <w:rFonts w:ascii="Times New Roman" w:eastAsia="Times New Roman" w:hAnsi="Times New Roman" w:cs="Times New Roman"/>
          <w:sz w:val="28"/>
          <w:szCs w:val="28"/>
        </w:rPr>
        <w:t>, фото фиксацией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Штефан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Штефан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Штефан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Юли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Михайловн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Штефан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  <w:r>
        <w:rPr>
          <w:rFonts w:ascii="Times New Roman" w:eastAsia="Times New Roman" w:hAnsi="Times New Roman" w:cs="Times New Roman"/>
          <w:sz w:val="28"/>
          <w:szCs w:val="28"/>
        </w:rPr>
        <w:t>, что на основании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0412365400325003812606149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038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11">
    <w:name w:val="cat-UserDefined grp-36 rplc-11"/>
    <w:basedOn w:val="DefaultParagraphFont"/>
  </w:style>
  <w:style w:type="character" w:customStyle="1" w:styleId="cat-UserDefinedgrp-37rplc-20">
    <w:name w:val="cat-UserDefined grp-37 rplc-20"/>
    <w:basedOn w:val="DefaultParagraphFont"/>
  </w:style>
  <w:style w:type="character" w:customStyle="1" w:styleId="cat-UserDefinedgrp-38rplc-27">
    <w:name w:val="cat-UserDefined grp-38 rplc-27"/>
    <w:basedOn w:val="DefaultParagraphFont"/>
  </w:style>
  <w:style w:type="character" w:customStyle="1" w:styleId="cat-UserDefinedgrp-39rplc-31">
    <w:name w:val="cat-UserDefined grp-39 rplc-31"/>
    <w:basedOn w:val="DefaultParagraphFont"/>
  </w:style>
  <w:style w:type="character" w:customStyle="1" w:styleId="cat-UserDefinedgrp-40rplc-35">
    <w:name w:val="cat-UserDefined grp-40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